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CD6A3D">
        <w:rPr>
          <w:rFonts w:ascii="Times New Roman" w:hAnsi="Times New Roman" w:cs="Times New Roman"/>
          <w:b/>
          <w:sz w:val="28"/>
          <w:szCs w:val="28"/>
        </w:rPr>
        <w:t>Физика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4934">
        <w:rPr>
          <w:rFonts w:ascii="Times New Roman" w:hAnsi="Times New Roman"/>
          <w:sz w:val="28"/>
          <w:szCs w:val="28"/>
        </w:rPr>
        <w:t>абочая программа по учебному предмету «Физика» (базовый уровень) (предметная область «Естественно-научные предметы») (далее соответственно – программа по физике, физика) включает пояснительную записку, содержание обучения, планируемые результаты освоения программы по физике.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CA4934">
        <w:rPr>
          <w:rFonts w:ascii="Times New Roman" w:hAnsi="Times New Roman"/>
          <w:sz w:val="28"/>
          <w:szCs w:val="28"/>
        </w:rPr>
        <w:t>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а также с учётом федеральной рабочей программы воспитания и концепции преподавания учебного предмета «Физика».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CA4934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основе. В программе по физике учитываются возможности учебного предмета в реализации требований к планируемым личностным и </w:t>
      </w:r>
      <w:proofErr w:type="spellStart"/>
      <w:r w:rsidRPr="00CA4934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результатам обучения, а также </w:t>
      </w:r>
      <w:proofErr w:type="spellStart"/>
      <w:r w:rsidRPr="00CA4934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связи естественно­научных учебных предметов на уровне основного общего образования.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lastRenderedPageBreak/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 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Цели изучения физики: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Достижение этих целей программы по физике на уровне основного общего образования обеспечивается решением следующих задач: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приобретение умений описывать и объяснять физические явления с использованием полученных знаний;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CA4934">
        <w:rPr>
          <w:rFonts w:ascii="Times New Roman" w:hAnsi="Times New Roman"/>
          <w:sz w:val="28"/>
          <w:szCs w:val="28"/>
        </w:rPr>
        <w:t>практико­ориентированных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задач;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CD6A3D" w:rsidRPr="00CA4934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lastRenderedPageBreak/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1B2C2A" w:rsidRPr="00CD6A3D" w:rsidRDefault="00CD6A3D" w:rsidP="00CD6A3D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часов </w:t>
      </w:r>
      <w:bookmarkStart w:id="0" w:name="_GoBack"/>
      <w:bookmarkEnd w:id="0"/>
      <w:r w:rsidRPr="00CA4934">
        <w:rPr>
          <w:rFonts w:ascii="Times New Roman" w:hAnsi="Times New Roman"/>
          <w:sz w:val="28"/>
          <w:szCs w:val="28"/>
        </w:rPr>
        <w:t>для изучения физики на базовом уровне, – 238 часов: в 7 классе – 68 часов (2 часа в неделю), в 8 классе – 68 часов (2 часа в неделю), в 9 класс</w:t>
      </w:r>
      <w:r>
        <w:rPr>
          <w:rFonts w:ascii="Times New Roman" w:hAnsi="Times New Roman"/>
          <w:sz w:val="28"/>
          <w:szCs w:val="28"/>
        </w:rPr>
        <w:t>е – 102 часа (3 часа в неделю).</w:t>
      </w:r>
    </w:p>
    <w:sectPr w:rsidR="001B2C2A" w:rsidRPr="00CD6A3D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1B2C2A"/>
    <w:rsid w:val="00210C1B"/>
    <w:rsid w:val="00306950"/>
    <w:rsid w:val="00362DB8"/>
    <w:rsid w:val="004D701B"/>
    <w:rsid w:val="005B2EFC"/>
    <w:rsid w:val="0063731A"/>
    <w:rsid w:val="006F32F6"/>
    <w:rsid w:val="0091319B"/>
    <w:rsid w:val="00925429"/>
    <w:rsid w:val="00943452"/>
    <w:rsid w:val="009A5313"/>
    <w:rsid w:val="009C2B89"/>
    <w:rsid w:val="00B7561A"/>
    <w:rsid w:val="00CD6A3D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2023-09-14T11:09:00Z</dcterms:created>
  <dcterms:modified xsi:type="dcterms:W3CDTF">2023-09-15T11:56:00Z</dcterms:modified>
</cp:coreProperties>
</file>